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AB9" w:rsidRPr="001C332D" w:rsidRDefault="00AD3AB9" w:rsidP="00AD3AB9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lang w:eastAsia="ja-JP"/>
        </w:rPr>
      </w:pPr>
      <w:r w:rsidRPr="00881287">
        <w:rPr>
          <w:rFonts w:ascii="Arial" w:eastAsia="MS Mincho" w:hAnsi="Arial" w:cs="Arial"/>
          <w:b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lang w:eastAsia="ja-JP"/>
        </w:rPr>
        <w:t>#</w:t>
      </w:r>
      <w:r w:rsidRPr="00881287">
        <w:rPr>
          <w:rFonts w:ascii="Arial" w:eastAsia="MS Mincho" w:hAnsi="Arial" w:cs="Arial"/>
          <w:b/>
          <w:lang w:eastAsia="ja-JP"/>
        </w:rPr>
        <w:t>99e</w:t>
      </w:r>
      <w:r w:rsidRPr="001C332D">
        <w:rPr>
          <w:rFonts w:ascii="Arial" w:eastAsia="MS Mincho" w:hAnsi="Arial" w:cs="Arial"/>
          <w:b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lang w:eastAsia="ja-JP"/>
        </w:rPr>
        <w:tab/>
        <w:t>S1-</w:t>
      </w:r>
      <w:r>
        <w:rPr>
          <w:rFonts w:ascii="Arial" w:eastAsia="MS Mincho" w:hAnsi="Arial" w:cs="Arial"/>
          <w:b/>
          <w:lang w:eastAsia="ja-JP"/>
        </w:rPr>
        <w:t>22</w:t>
      </w:r>
      <w:r w:rsidR="004505BA">
        <w:rPr>
          <w:rFonts w:ascii="Arial" w:eastAsia="MS Mincho" w:hAnsi="Arial" w:cs="Arial"/>
          <w:b/>
          <w:lang w:eastAsia="ja-JP"/>
        </w:rPr>
        <w:t>2195</w:t>
      </w:r>
    </w:p>
    <w:p w:rsidR="00B4181D" w:rsidRPr="000D6532" w:rsidRDefault="00AD3AB9" w:rsidP="00AD3AB9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b/>
          <w:lang w:eastAsia="ja-JP"/>
        </w:rPr>
      </w:pPr>
      <w:r w:rsidRPr="00881287">
        <w:rPr>
          <w:rFonts w:ascii="Arial" w:eastAsia="MS Mincho" w:hAnsi="Arial" w:cs="Arial"/>
          <w:b/>
          <w:lang w:eastAsia="ja-JP"/>
        </w:rPr>
        <w:t>Electronic Meeting, 22 August – 1 September 2022</w:t>
      </w:r>
    </w:p>
    <w:p w:rsidR="00B4181D" w:rsidRPr="000D6532" w:rsidRDefault="00B4181D" w:rsidP="00B4181D">
      <w:pPr>
        <w:rPr>
          <w:rFonts w:ascii="Arial" w:eastAsia="MS Mincho" w:hAnsi="Arial"/>
          <w:lang w:eastAsia="ja-JP"/>
        </w:rPr>
      </w:pPr>
    </w:p>
    <w:p w:rsidR="00F72DAF" w:rsidRPr="00F72DAF" w:rsidRDefault="00F72DAF" w:rsidP="00F72DAF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>Source:</w:t>
      </w: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ab/>
      </w:r>
      <w:r w:rsidR="00A55D19">
        <w:rPr>
          <w:rFonts w:ascii="Arial" w:hAnsi="Arial" w:cs="Arial"/>
          <w:b/>
          <w:bCs/>
          <w:sz w:val="20"/>
          <w:szCs w:val="20"/>
          <w:lang w:val="en-GB" w:eastAsia="en-US"/>
        </w:rPr>
        <w:t>China Mobile</w:t>
      </w:r>
    </w:p>
    <w:p w:rsidR="00800F9B" w:rsidRDefault="00F72DAF" w:rsidP="00F72DAF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>pCR Title:</w:t>
      </w: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ab/>
      </w:r>
      <w:r w:rsidRPr="005F1494">
        <w:rPr>
          <w:rFonts w:ascii="Arial" w:hAnsi="Arial" w:cs="Arial"/>
          <w:b/>
          <w:bCs/>
          <w:sz w:val="20"/>
          <w:szCs w:val="20"/>
          <w:lang w:val="en-GB" w:eastAsia="en-US"/>
        </w:rPr>
        <w:t>pCR 22.8</w:t>
      </w:r>
      <w:r w:rsidR="005F1494" w:rsidRPr="005F1494">
        <w:rPr>
          <w:rFonts w:ascii="Arial" w:hAnsi="Arial" w:cs="Arial"/>
          <w:b/>
          <w:bCs/>
          <w:sz w:val="20"/>
          <w:szCs w:val="20"/>
          <w:lang w:val="en-GB" w:eastAsia="en-US"/>
        </w:rPr>
        <w:t>41</w:t>
      </w:r>
      <w:r w:rsidRPr="005F1494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– </w:t>
      </w:r>
      <w:r w:rsidR="00A55D19" w:rsidRPr="005F1494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New use case of supporting </w:t>
      </w:r>
      <w:r w:rsidR="005F1494" w:rsidRPr="005F1494">
        <w:rPr>
          <w:rFonts w:ascii="Arial" w:hAnsi="Arial" w:cs="Arial"/>
          <w:b/>
          <w:bCs/>
          <w:sz w:val="20"/>
          <w:szCs w:val="20"/>
          <w:lang w:val="en-GB" w:eastAsia="en-US"/>
        </w:rPr>
        <w:t>MUSIM</w:t>
      </w:r>
      <w:r w:rsidR="00800F9B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of different PLMN</w:t>
      </w:r>
      <w:r w:rsidR="00800F9B">
        <w:rPr>
          <w:rFonts w:ascii="Arial" w:hAnsi="Arial" w:cs="Arial" w:hint="eastAsia"/>
          <w:b/>
          <w:bCs/>
          <w:sz w:val="20"/>
          <w:szCs w:val="20"/>
          <w:lang w:val="en-GB"/>
        </w:rPr>
        <w:t>s</w:t>
      </w:r>
      <w:r w:rsidR="00800F9B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 w:rsidR="0064268B">
        <w:rPr>
          <w:rFonts w:ascii="Arial" w:hAnsi="Arial" w:cs="Arial"/>
          <w:b/>
          <w:bCs/>
          <w:sz w:val="20"/>
          <w:szCs w:val="20"/>
          <w:lang w:val="en-GB"/>
        </w:rPr>
        <w:t>c</w:t>
      </w:r>
      <w:r w:rsidR="00800F9B">
        <w:rPr>
          <w:rFonts w:ascii="Arial" w:hAnsi="Arial" w:cs="Arial"/>
          <w:b/>
          <w:bCs/>
          <w:sz w:val="20"/>
          <w:szCs w:val="20"/>
          <w:lang w:val="en-GB" w:eastAsia="en-US"/>
        </w:rPr>
        <w:t>oordination for the same service</w:t>
      </w:r>
    </w:p>
    <w:p w:rsidR="00F72DAF" w:rsidRPr="00F72DAF" w:rsidRDefault="00F72DAF" w:rsidP="00F72DAF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>Draft Spec:</w:t>
      </w: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ab/>
        <w:t>3GPP TR 22.8</w:t>
      </w:r>
      <w:r w:rsidR="00D03D66">
        <w:rPr>
          <w:rFonts w:ascii="Arial" w:hAnsi="Arial" w:cs="Arial"/>
          <w:b/>
          <w:bCs/>
          <w:sz w:val="20"/>
          <w:szCs w:val="20"/>
          <w:lang w:val="en-GB" w:eastAsia="en-US"/>
        </w:rPr>
        <w:t>41</w:t>
      </w:r>
    </w:p>
    <w:p w:rsidR="00F72DAF" w:rsidRPr="00F72DAF" w:rsidRDefault="00F72DAF" w:rsidP="00F72DAF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>Agenda item:</w:t>
      </w: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ab/>
      </w:r>
      <w:r w:rsidR="00D03D66">
        <w:rPr>
          <w:rFonts w:ascii="Arial" w:hAnsi="Arial" w:cs="Arial"/>
          <w:b/>
          <w:bCs/>
          <w:sz w:val="20"/>
          <w:szCs w:val="20"/>
          <w:lang w:val="en-GB" w:eastAsia="en-US"/>
        </w:rPr>
        <w:t>6.7</w:t>
      </w:r>
    </w:p>
    <w:p w:rsidR="00F72DAF" w:rsidRPr="00F72DAF" w:rsidRDefault="00F72DAF" w:rsidP="00F72DAF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>Document for:</w:t>
      </w: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ab/>
        <w:t>Approval</w:t>
      </w:r>
    </w:p>
    <w:p w:rsidR="00F72DAF" w:rsidRPr="00F72DAF" w:rsidRDefault="00F72DAF" w:rsidP="00F72DAF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>Contact:</w:t>
      </w: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ab/>
      </w:r>
      <w:r w:rsidR="00A55D19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Xiaonan Shi  </w:t>
      </w:r>
      <w:hyperlink r:id="rId7" w:history="1">
        <w:r w:rsidR="00A55D19" w:rsidRPr="00D53FCE">
          <w:rPr>
            <w:rStyle w:val="a5"/>
            <w:rFonts w:ascii="Arial" w:hAnsi="Arial" w:cs="Arial"/>
            <w:b/>
            <w:bCs/>
            <w:sz w:val="20"/>
            <w:szCs w:val="20"/>
            <w:lang w:val="en-GB" w:eastAsia="en-US"/>
          </w:rPr>
          <w:t>shixiaonan@chinamobile.com</w:t>
        </w:r>
      </w:hyperlink>
      <w:r w:rsidR="00A55D19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</w:t>
      </w:r>
    </w:p>
    <w:p w:rsidR="00B4181D" w:rsidRPr="00F72DAF" w:rsidRDefault="00B4181D" w:rsidP="00B4181D">
      <w:pPr>
        <w:pBdr>
          <w:bottom w:val="single" w:sz="6" w:space="1" w:color="auto"/>
        </w:pBdr>
        <w:rPr>
          <w:rFonts w:eastAsia="MS Mincho"/>
          <w:lang w:val="en-GB"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64268B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83BFB" w:rsidRPr="0064268B">
        <w:rPr>
          <w:rFonts w:ascii="Arial" w:eastAsia="Calibri" w:hAnsi="Arial" w:cs="Arial"/>
          <w:i/>
          <w:sz w:val="22"/>
          <w:szCs w:val="22"/>
        </w:rPr>
        <w:t xml:space="preserve">This contribution proposes a new use case for </w:t>
      </w:r>
      <w:r w:rsidR="0064268B" w:rsidRPr="0064268B">
        <w:rPr>
          <w:rFonts w:ascii="Arial" w:eastAsia="Calibri" w:hAnsi="Arial" w:cs="Arial"/>
          <w:i/>
          <w:sz w:val="22"/>
          <w:szCs w:val="22"/>
        </w:rPr>
        <w:t>MUSIM of different PLMNs coordination for the same application service.</w:t>
      </w:r>
    </w:p>
    <w:p w:rsidR="001B6347" w:rsidRPr="008A5E86" w:rsidRDefault="001B6347" w:rsidP="001B6347">
      <w:pPr>
        <w:pBdr>
          <w:bottom w:val="single" w:sz="12" w:space="1" w:color="auto"/>
        </w:pBdr>
        <w:rPr>
          <w:noProof/>
        </w:rPr>
      </w:pPr>
    </w:p>
    <w:p w:rsidR="001B6347" w:rsidRPr="008A5E86" w:rsidRDefault="001B6347" w:rsidP="001B6347">
      <w:pPr>
        <w:rPr>
          <w:noProof/>
        </w:rPr>
      </w:pPr>
    </w:p>
    <w:p w:rsidR="001B6347" w:rsidRPr="0009108F" w:rsidRDefault="001B6347" w:rsidP="001B6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Begin Change</w:t>
      </w:r>
    </w:p>
    <w:p w:rsidR="00A45CBF" w:rsidRPr="001C1D8F" w:rsidRDefault="00A45CBF" w:rsidP="001C1D8F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234E84" w:rsidRPr="00EB314E" w:rsidRDefault="0093781F" w:rsidP="00B00980">
      <w:pPr>
        <w:pStyle w:val="2"/>
        <w:rPr>
          <w:lang w:val="en-US" w:eastAsia="zh-CN"/>
        </w:rPr>
      </w:pPr>
      <w:r>
        <w:rPr>
          <w:lang w:val="en-GB"/>
        </w:rPr>
        <w:t>5</w:t>
      </w:r>
      <w:r w:rsidR="002069C0" w:rsidRPr="000D6532">
        <w:rPr>
          <w:lang w:val="en-GB"/>
        </w:rPr>
        <w:t>.</w:t>
      </w:r>
      <w:r w:rsidR="00B87C3B">
        <w:rPr>
          <w:lang w:val="en-GB"/>
        </w:rPr>
        <w:t>Y</w:t>
      </w:r>
      <w:r w:rsidR="002069C0" w:rsidRPr="000D6532">
        <w:rPr>
          <w:lang w:val="en-GB"/>
        </w:rPr>
        <w:tab/>
      </w:r>
      <w:r w:rsidR="0064268B">
        <w:rPr>
          <w:lang w:val="en-GB"/>
        </w:rPr>
        <w:t>S</w:t>
      </w:r>
      <w:r w:rsidR="0064268B" w:rsidRPr="0064268B">
        <w:rPr>
          <w:lang w:val="en-GB"/>
        </w:rPr>
        <w:t>upporting MUSIM of different PLMNs coordination for the same service</w:t>
      </w:r>
    </w:p>
    <w:p w:rsidR="00234E84" w:rsidRPr="000D6532" w:rsidRDefault="0093781F" w:rsidP="00B00980">
      <w:pPr>
        <w:pStyle w:val="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rPr>
          <w:lang w:val="en-GB"/>
        </w:rPr>
        <w:t>5</w:t>
      </w:r>
      <w:r w:rsidR="00234E84" w:rsidRPr="000D6532">
        <w:rPr>
          <w:lang w:val="en-GB"/>
        </w:rPr>
        <w:t>.</w:t>
      </w:r>
      <w:r w:rsidR="00B87C3B">
        <w:rPr>
          <w:lang w:val="en-GB"/>
        </w:rPr>
        <w:t>y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:rsidR="00FB0009" w:rsidRDefault="00FB0009" w:rsidP="003E70D1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One terminal can have two sim card belong to different PLMN</w:t>
      </w:r>
      <w:r w:rsidR="001C4C0E">
        <w:rPr>
          <w:rFonts w:ascii="Times New Roman" w:hAnsi="Times New Roman" w:cs="Times New Roman"/>
          <w:sz w:val="20"/>
          <w:szCs w:val="20"/>
          <w:lang w:val="en-GB"/>
        </w:rPr>
        <w:t>s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. The UE may access one edge service which requires for large bandwidth (e.g. interaction </w:t>
      </w:r>
      <w:r w:rsidR="001C4C0E">
        <w:rPr>
          <w:rFonts w:ascii="Times New Roman" w:hAnsi="Times New Roman" w:cs="Times New Roman"/>
          <w:sz w:val="20"/>
          <w:szCs w:val="20"/>
          <w:lang w:val="en-GB"/>
        </w:rPr>
        <w:t xml:space="preserve">high-definition </w:t>
      </w:r>
      <w:r>
        <w:rPr>
          <w:rFonts w:ascii="Times New Roman" w:hAnsi="Times New Roman" w:cs="Times New Roman"/>
          <w:sz w:val="20"/>
          <w:szCs w:val="20"/>
          <w:lang w:val="en-GB"/>
        </w:rPr>
        <w:t>movie</w:t>
      </w:r>
      <w:r w:rsidR="001C4C0E">
        <w:rPr>
          <w:rFonts w:ascii="Times New Roman" w:hAnsi="Times New Roman" w:cs="Times New Roman"/>
          <w:sz w:val="20"/>
          <w:szCs w:val="20"/>
          <w:lang w:val="en-GB"/>
        </w:rPr>
        <w:t xml:space="preserve"> requires for 1Gbit</w:t>
      </w:r>
      <w:r w:rsidR="001C4C0E">
        <w:rPr>
          <w:rFonts w:ascii="Times New Roman" w:hAnsi="Times New Roman" w:cs="Times New Roman" w:hint="eastAsia"/>
          <w:sz w:val="20"/>
          <w:szCs w:val="20"/>
          <w:lang w:val="en-GB"/>
        </w:rPr>
        <w:t>/</w:t>
      </w:r>
      <w:r w:rsidR="001C4C0E">
        <w:rPr>
          <w:rFonts w:ascii="Times New Roman" w:hAnsi="Times New Roman" w:cs="Times New Roman"/>
          <w:sz w:val="20"/>
          <w:szCs w:val="20"/>
          <w:lang w:val="en-GB"/>
        </w:rPr>
        <w:t>s</w:t>
      </w:r>
      <w:r>
        <w:rPr>
          <w:rFonts w:ascii="Times New Roman" w:hAnsi="Times New Roman" w:cs="Times New Roman"/>
          <w:sz w:val="20"/>
          <w:szCs w:val="20"/>
          <w:lang w:val="en-GB"/>
        </w:rPr>
        <w:t>)</w:t>
      </w:r>
      <w:r w:rsidR="001C4C0E">
        <w:rPr>
          <w:rFonts w:ascii="Times New Roman" w:hAnsi="Times New Roman" w:cs="Times New Roman"/>
          <w:sz w:val="20"/>
          <w:szCs w:val="20"/>
          <w:lang w:val="en-GB"/>
        </w:rPr>
        <w:t>. One sim bandwidth can</w:t>
      </w:r>
      <w:r w:rsidR="001C4C0E">
        <w:rPr>
          <w:rFonts w:ascii="Times New Roman" w:hAnsi="Times New Roman" w:cs="Times New Roman" w:hint="eastAsia"/>
          <w:sz w:val="20"/>
          <w:szCs w:val="20"/>
          <w:lang w:val="en-GB"/>
        </w:rPr>
        <w:t>n</w:t>
      </w:r>
      <w:r w:rsidR="001C4C0E">
        <w:rPr>
          <w:rFonts w:ascii="Times New Roman" w:hAnsi="Times New Roman" w:cs="Times New Roman"/>
          <w:sz w:val="20"/>
          <w:szCs w:val="20"/>
          <w:lang w:val="en-GB"/>
        </w:rPr>
        <w:t>ot guarantee the service bandwidth, but total bandwidth of two sim</w:t>
      </w:r>
      <w:r w:rsidR="001C4C0E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1C4C0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1C4C0E">
        <w:rPr>
          <w:rFonts w:ascii="Times New Roman" w:hAnsi="Times New Roman" w:cs="Times New Roman" w:hint="eastAsia"/>
          <w:sz w:val="20"/>
          <w:szCs w:val="20"/>
          <w:lang w:val="en-GB"/>
        </w:rPr>
        <w:t>is</w:t>
      </w:r>
      <w:r w:rsidR="001C4C0E">
        <w:rPr>
          <w:rFonts w:ascii="Times New Roman" w:hAnsi="Times New Roman" w:cs="Times New Roman"/>
          <w:sz w:val="20"/>
          <w:szCs w:val="20"/>
          <w:lang w:val="en-GB"/>
        </w:rPr>
        <w:t xml:space="preserve"> enough for the service. In this situation, the two PLMN shall be able to coordination for the service quality assurance.</w:t>
      </w:r>
    </w:p>
    <w:p w:rsidR="00234E84" w:rsidRPr="004B7831" w:rsidRDefault="00394372" w:rsidP="001145B7">
      <w:pPr>
        <w:ind w:firstLineChars="200" w:firstLine="400"/>
        <w:jc w:val="both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c">
            <w:drawing>
              <wp:inline distT="0" distB="0" distL="0" distR="0" wp14:anchorId="346246AE" wp14:editId="393E3F41">
                <wp:extent cx="5520055" cy="1760342"/>
                <wp:effectExtent l="0" t="0" r="0" b="0"/>
                <wp:docPr id="2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2" name="文本框 22"/>
                        <wps:cNvSpPr txBox="1"/>
                        <wps:spPr>
                          <a:xfrm>
                            <a:off x="428894" y="683862"/>
                            <a:ext cx="897890" cy="3232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394372" w:rsidRPr="000E3891" w:rsidRDefault="00394372" w:rsidP="00394372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</w:rPr>
                                <w:t>SIM</w:t>
                              </w:r>
                              <w:r w:rsidRPr="000E3891">
                                <w:rPr>
                                  <w:rFonts w:ascii="Times New Roman" w:hAnsi="Times New Roman"/>
                                  <w:sz w:val="20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文本框 22"/>
                        <wps:cNvSpPr txBox="1"/>
                        <wps:spPr>
                          <a:xfrm>
                            <a:off x="3734557" y="1313844"/>
                            <a:ext cx="1492107" cy="322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394372" w:rsidRDefault="00394372" w:rsidP="00394372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Interaction HD movie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642" t="7935" r="28017" b="6560"/>
                          <a:stretch/>
                        </pic:blipFill>
                        <pic:spPr>
                          <a:xfrm>
                            <a:off x="428823" y="156475"/>
                            <a:ext cx="881654" cy="14137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709053" y="494141"/>
                            <a:ext cx="305343" cy="3053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" name="图片 26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708981" y="879246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" name="文本框 22"/>
                        <wps:cNvSpPr txBox="1"/>
                        <wps:spPr>
                          <a:xfrm>
                            <a:off x="413203" y="1094399"/>
                            <a:ext cx="897255" cy="3232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394372" w:rsidRDefault="00394372" w:rsidP="00394372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SIM 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" name="内容占位符 3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994999" y="315368"/>
                            <a:ext cx="998495" cy="95668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" name="圆柱形 29"/>
                        <wps:cNvSpPr/>
                        <wps:spPr>
                          <a:xfrm rot="16200000">
                            <a:off x="2466460" y="-260895"/>
                            <a:ext cx="274423" cy="2261929"/>
                          </a:xfrm>
                          <a:prstGeom prst="can">
                            <a:avLst/>
                          </a:prstGeom>
                          <a:noFill/>
                          <a:ln w="25400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任意多边形 9"/>
                        <wps:cNvSpPr/>
                        <wps:spPr>
                          <a:xfrm>
                            <a:off x="1012197" y="919290"/>
                            <a:ext cx="2997472" cy="132025"/>
                          </a:xfrm>
                          <a:custGeom>
                            <a:avLst/>
                            <a:gdLst>
                              <a:gd name="connsiteX0" fmla="*/ 0 w 2997472"/>
                              <a:gd name="connsiteY0" fmla="*/ 132025 h 132025"/>
                              <a:gd name="connsiteX1" fmla="*/ 205374 w 2997472"/>
                              <a:gd name="connsiteY1" fmla="*/ 53788 h 132025"/>
                              <a:gd name="connsiteX2" fmla="*/ 400967 w 2997472"/>
                              <a:gd name="connsiteY2" fmla="*/ 9779 h 132025"/>
                              <a:gd name="connsiteX3" fmla="*/ 650349 w 2997472"/>
                              <a:gd name="connsiteY3" fmla="*/ 0 h 132025"/>
                              <a:gd name="connsiteX4" fmla="*/ 2997472 w 2997472"/>
                              <a:gd name="connsiteY4" fmla="*/ 4889 h 1320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997472" h="132025">
                                <a:moveTo>
                                  <a:pt x="0" y="132025"/>
                                </a:moveTo>
                                <a:cubicBezTo>
                                  <a:pt x="69273" y="103093"/>
                                  <a:pt x="138546" y="74162"/>
                                  <a:pt x="205374" y="53788"/>
                                </a:cubicBezTo>
                                <a:cubicBezTo>
                                  <a:pt x="272202" y="33414"/>
                                  <a:pt x="326805" y="18744"/>
                                  <a:pt x="400967" y="9779"/>
                                </a:cubicBezTo>
                                <a:cubicBezTo>
                                  <a:pt x="475129" y="814"/>
                                  <a:pt x="650349" y="0"/>
                                  <a:pt x="650349" y="0"/>
                                </a:cubicBezTo>
                                <a:lnTo>
                                  <a:pt x="2997472" y="4889"/>
                                </a:ln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任意多边形 35"/>
                        <wps:cNvSpPr/>
                        <wps:spPr>
                          <a:xfrm flipV="1">
                            <a:off x="1012197" y="670757"/>
                            <a:ext cx="2997200" cy="155625"/>
                          </a:xfrm>
                          <a:custGeom>
                            <a:avLst/>
                            <a:gdLst>
                              <a:gd name="connsiteX0" fmla="*/ 0 w 2997472"/>
                              <a:gd name="connsiteY0" fmla="*/ 132025 h 132025"/>
                              <a:gd name="connsiteX1" fmla="*/ 205374 w 2997472"/>
                              <a:gd name="connsiteY1" fmla="*/ 53788 h 132025"/>
                              <a:gd name="connsiteX2" fmla="*/ 400967 w 2997472"/>
                              <a:gd name="connsiteY2" fmla="*/ 9779 h 132025"/>
                              <a:gd name="connsiteX3" fmla="*/ 650349 w 2997472"/>
                              <a:gd name="connsiteY3" fmla="*/ 0 h 132025"/>
                              <a:gd name="connsiteX4" fmla="*/ 2997472 w 2997472"/>
                              <a:gd name="connsiteY4" fmla="*/ 4889 h 1320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997472" h="132025">
                                <a:moveTo>
                                  <a:pt x="0" y="132025"/>
                                </a:moveTo>
                                <a:cubicBezTo>
                                  <a:pt x="69273" y="103093"/>
                                  <a:pt x="138546" y="74162"/>
                                  <a:pt x="205374" y="53788"/>
                                </a:cubicBezTo>
                                <a:cubicBezTo>
                                  <a:pt x="272202" y="33414"/>
                                  <a:pt x="326805" y="18744"/>
                                  <a:pt x="400967" y="9779"/>
                                </a:cubicBezTo>
                                <a:cubicBezTo>
                                  <a:pt x="475129" y="814"/>
                                  <a:pt x="650349" y="0"/>
                                  <a:pt x="650349" y="0"/>
                                </a:cubicBezTo>
                                <a:lnTo>
                                  <a:pt x="2997472" y="4889"/>
                                </a:lnTo>
                              </a:path>
                            </a:pathLst>
                          </a:custGeom>
                          <a:ln w="12700"/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46246AE" id="画布 2" o:spid="_x0000_s1026" editas="canvas" style="width:434.65pt;height:138.6pt;mso-position-horizontal-relative:char;mso-position-vertical-relative:line" coordsize="55200,176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5200;height:17602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2" o:spid="_x0000_s1028" type="#_x0000_t202" style="position:absolute;left:4288;top:6838;width:8979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5ij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" filled="f" stroked="f" strokeweight=".5pt">
                  <v:textbox>
                    <w:txbxContent>
                      <w:p w:rsidR="00394372" w:rsidRPr="000E3891" w:rsidRDefault="00394372" w:rsidP="00394372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</w:rPr>
                          <w:t>SIM</w:t>
                        </w:r>
                        <w:r w:rsidRPr="000E3891">
                          <w:rPr>
                            <w:rFonts w:ascii="Times New Roman" w:hAnsi="Times New Roman"/>
                            <w:sz w:val="20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文本框 22" o:spid="_x0000_s1029" type="#_x0000_t202" style="position:absolute;left:37345;top:13138;width:14921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" filled="f" stroked="f" strokeweight=".5pt">
                  <v:textbox>
                    <w:txbxContent>
                      <w:p w:rsidR="00394372" w:rsidRDefault="00394372" w:rsidP="00394372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Interaction HD movie</w:t>
                        </w:r>
                      </w:p>
                    </w:txbxContent>
                  </v:textbox>
                </v:shape>
                <v:shape id="图片 24" o:spid="_x0000_s1030" type="#_x0000_t75" style="position:absolute;left:4288;top:1564;width:8816;height:141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">
                  <v:imagedata r:id="rId11" o:title="" croptop="5200f" cropbottom="4299f" cropleft="12217f" cropright="18361f"/>
                  <v:path arrowok="t"/>
                </v:shape>
                <v:shape id="图片 25" o:spid="_x0000_s1031" type="#_x0000_t75" style="position:absolute;left:7090;top:4941;width:3054;height:3054;rotation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">
                  <v:imagedata r:id="rId12" o:title=""/>
                  <v:path arrowok="t"/>
                </v:shape>
                <v:shape id="图片 26" o:spid="_x0000_s1032" type="#_x0000_t75" style="position:absolute;left:7089;top:8792;width:3048;height:3048;rotation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">
                  <v:imagedata r:id="rId12" o:title=""/>
                </v:shape>
                <v:shape id="文本框 22" o:spid="_x0000_s1033" type="#_x0000_t202" style="position:absolute;left:4132;top:10943;width:8972;height:3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khG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" filled="f" stroked="f" strokeweight=".5pt">
                  <v:textbox>
                    <w:txbxContent>
                      <w:p w:rsidR="00394372" w:rsidRDefault="00394372" w:rsidP="00394372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SIM 2</w:t>
                        </w:r>
                      </w:p>
                    </w:txbxContent>
                  </v:textbox>
                </v:shape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圆柱形 29" o:spid="_x0000_s1035" type="#_x0000_t22" style="position:absolute;left:24665;top:-2610;width:2744;height:2261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" adj="655" filled="f" strokecolor="black [3200]" strokeweight="2pt"/>
                <v:shape id="任意多边形 9" o:spid="_x0000_s1036" style="position:absolute;left:10121;top:9192;width:29975;height:1321;visibility:visible;mso-wrap-style:square;v-text-anchor:middle" coordsize="2997472,132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" path="m,132025c69273,103093,138546,74162,205374,53788,272202,33414,326805,18744,400967,9779,475129,814,650349,,650349,l2997472,4889e" filled="f" strokecolor="#1f4d78 [1604]" strokeweight="1pt">
                  <v:stroke joinstyle="miter"/>
                  <v:path arrowok="t" o:connecttype="custom" o:connectlocs="0,132025;205374,53788;400967,9779;650349,0;2997472,4889" o:connectangles="0,0,0,0,0"/>
                </v:shape>
                <v:shape id="任意多边形 35" o:spid="_x0000_s1037" style="position:absolute;left:10121;top:6707;width:29972;height:1556;flip:y;visibility:visible;mso-wrap-style:square;v-text-anchor:middle" coordsize="2997472,132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" path="m,132025c69273,103093,138546,74162,205374,53788,272202,33414,326805,18744,400967,9779,475129,814,650349,,650349,l2997472,4889e" filled="f" strokecolor="#ed7d31 [3205]" strokeweight="1pt">
                  <v:stroke joinstyle="miter"/>
                  <v:path arrowok="t" o:connecttype="custom" o:connectlocs="0,155625;205355,63403;400931,11527;650290,0;2997200,5763" o:connectangles="0,0,0,0,0"/>
                </v:shape>
                <w10:anchorlock/>
              </v:group>
            </w:pict>
          </mc:Fallback>
        </mc:AlternateContent>
      </w:r>
    </w:p>
    <w:p w:rsidR="00234E84" w:rsidRPr="000D6532" w:rsidRDefault="0093781F" w:rsidP="00B00980">
      <w:pPr>
        <w:pStyle w:val="3"/>
        <w:rPr>
          <w:lang w:val="en-GB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rPr>
          <w:lang w:val="en-GB"/>
        </w:rPr>
        <w:t>5</w:t>
      </w:r>
      <w:r w:rsidRPr="000D6532">
        <w:rPr>
          <w:lang w:val="en-GB"/>
        </w:rPr>
        <w:t>.</w:t>
      </w:r>
      <w:r w:rsidR="00B87C3B">
        <w:rPr>
          <w:lang w:val="en-GB"/>
        </w:rPr>
        <w:t>y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:rsidR="00261C7C" w:rsidRDefault="00394372" w:rsidP="00DD741A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  <w:r>
        <w:rPr>
          <w:rFonts w:ascii="Times New Roman" w:hAnsi="Times New Roman" w:cs="Times New Roman"/>
          <w:sz w:val="20"/>
          <w:szCs w:val="20"/>
          <w:lang w:val="en-GB"/>
        </w:rPr>
        <w:t xml:space="preserve">Harry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has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one mobile phone with two sim cards. SIM 1 belong to PLMN A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and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SIM 2 belong to PLMN B. </w:t>
      </w:r>
      <w:r w:rsidR="008C3AE4">
        <w:rPr>
          <w:rFonts w:ascii="Times New Roman" w:hAnsi="Times New Roman" w:cs="Times New Roman"/>
          <w:sz w:val="20"/>
          <w:szCs w:val="20"/>
          <w:lang w:val="en-GB"/>
        </w:rPr>
        <w:t>H</w:t>
      </w:r>
      <w:r>
        <w:rPr>
          <w:rFonts w:ascii="Times New Roman" w:hAnsi="Times New Roman" w:cs="Times New Roman"/>
          <w:sz w:val="20"/>
          <w:szCs w:val="20"/>
          <w:lang w:val="en-GB"/>
        </w:rPr>
        <w:t>e is in the place where PLMN A and PLMN B can provide service</w:t>
      </w:r>
      <w:r w:rsidR="008C3AE4">
        <w:rPr>
          <w:rFonts w:ascii="Times New Roman" w:hAnsi="Times New Roman" w:cs="Times New Roman"/>
          <w:sz w:val="20"/>
          <w:szCs w:val="20"/>
          <w:lang w:val="en-GB"/>
        </w:rPr>
        <w:t>. H</w:t>
      </w:r>
      <w:r w:rsidR="008C3AE4">
        <w:rPr>
          <w:rFonts w:ascii="Times New Roman" w:hAnsi="Times New Roman" w:cs="Times New Roman" w:hint="eastAsia"/>
          <w:sz w:val="20"/>
          <w:szCs w:val="20"/>
          <w:lang w:val="en-GB"/>
        </w:rPr>
        <w:t>a</w:t>
      </w:r>
      <w:r w:rsidR="008C3AE4">
        <w:rPr>
          <w:rFonts w:ascii="Times New Roman" w:hAnsi="Times New Roman" w:cs="Times New Roman"/>
          <w:sz w:val="20"/>
          <w:szCs w:val="20"/>
          <w:lang w:val="en-GB"/>
        </w:rPr>
        <w:t xml:space="preserve">rry tries to see the interaction HD movies which requires for high bandwidth. PLMN A and PLMN B </w:t>
      </w:r>
      <w:r w:rsidR="008C3AE4">
        <w:rPr>
          <w:rFonts w:ascii="Times New Roman" w:hAnsi="Times New Roman" w:cs="Times New Roman" w:hint="eastAsia"/>
          <w:sz w:val="20"/>
          <w:szCs w:val="20"/>
          <w:lang w:val="en-GB"/>
        </w:rPr>
        <w:t>can</w:t>
      </w:r>
      <w:r w:rsidR="008C3AE4">
        <w:rPr>
          <w:rFonts w:ascii="Times New Roman" w:hAnsi="Times New Roman" w:cs="Times New Roman"/>
          <w:sz w:val="20"/>
          <w:szCs w:val="20"/>
          <w:lang w:val="en-GB"/>
        </w:rPr>
        <w:t xml:space="preserve">not meet the requirement respectively, but total bandwidth of PLMN A and PLMN B can meet the requirement. AF is aware of the </w:t>
      </w:r>
      <w:r w:rsidR="008C3AE4">
        <w:rPr>
          <w:rFonts w:ascii="Times New Roman" w:hAnsi="Times New Roman" w:cs="Times New Roman" w:hint="eastAsia"/>
          <w:sz w:val="20"/>
          <w:szCs w:val="20"/>
          <w:lang w:val="en-GB"/>
        </w:rPr>
        <w:t>fact</w:t>
      </w:r>
      <w:r w:rsidR="008C3AE4">
        <w:rPr>
          <w:rFonts w:ascii="Times New Roman" w:hAnsi="Times New Roman" w:cs="Times New Roman"/>
          <w:sz w:val="20"/>
          <w:szCs w:val="20"/>
          <w:lang w:val="en-GB"/>
        </w:rPr>
        <w:t xml:space="preserve"> that the two SIM</w:t>
      </w:r>
      <w:r w:rsidR="008C3AE4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8C3AE4">
        <w:rPr>
          <w:rFonts w:ascii="Times New Roman" w:hAnsi="Times New Roman" w:cs="Times New Roman"/>
          <w:sz w:val="20"/>
          <w:szCs w:val="20"/>
          <w:lang w:val="en-GB"/>
        </w:rPr>
        <w:t xml:space="preserve"> are in the same one terminal and is aware of SLA of PLMN A and PLMN B.</w:t>
      </w:r>
      <w:r w:rsidR="00261C7C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:rsidR="00234E84" w:rsidRPr="000D6532" w:rsidRDefault="0093781F" w:rsidP="00B00980">
      <w:pPr>
        <w:pStyle w:val="3"/>
        <w:rPr>
          <w:lang w:val="en-GB"/>
        </w:rPr>
      </w:pPr>
      <w:r>
        <w:rPr>
          <w:lang w:val="en-GB"/>
        </w:rPr>
        <w:t>5</w:t>
      </w:r>
      <w:r w:rsidRPr="000D6532">
        <w:rPr>
          <w:lang w:val="en-GB"/>
        </w:rPr>
        <w:t>.</w:t>
      </w:r>
      <w:r w:rsidR="00B87C3B">
        <w:rPr>
          <w:lang w:val="en-GB"/>
        </w:rPr>
        <w:t>y</w:t>
      </w:r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:rsidR="007830CA" w:rsidRDefault="002A3DE2" w:rsidP="009607B2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1</w:t>
      </w:r>
      <w:r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7830CA">
        <w:rPr>
          <w:rFonts w:ascii="Times New Roman" w:hAnsi="Times New Roman" w:cs="Times New Roman"/>
          <w:sz w:val="20"/>
          <w:szCs w:val="20"/>
          <w:lang w:val="en-GB"/>
        </w:rPr>
        <w:t xml:space="preserve">Harry </w:t>
      </w:r>
      <w:r w:rsidR="008C3AE4">
        <w:rPr>
          <w:rFonts w:ascii="Times New Roman" w:hAnsi="Times New Roman" w:cs="Times New Roman" w:hint="eastAsia"/>
          <w:sz w:val="20"/>
          <w:szCs w:val="20"/>
          <w:lang w:val="en-GB"/>
        </w:rPr>
        <w:t>open</w:t>
      </w:r>
      <w:r w:rsidR="008C3AE4">
        <w:rPr>
          <w:rFonts w:ascii="Times New Roman" w:hAnsi="Times New Roman" w:cs="Times New Roman"/>
          <w:sz w:val="20"/>
          <w:szCs w:val="20"/>
          <w:lang w:val="en-GB"/>
        </w:rPr>
        <w:t>s the application to see interaction HD movies with sim 1 of PLMN A.</w:t>
      </w:r>
    </w:p>
    <w:p w:rsidR="00967AF9" w:rsidRDefault="008C3AE4" w:rsidP="009607B2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lastRenderedPageBreak/>
        <w:t>2.AF receives request</w:t>
      </w:r>
      <w:r w:rsidR="00967AF9">
        <w:rPr>
          <w:rFonts w:ascii="Times New Roman" w:hAnsi="Times New Roman" w:cs="Times New Roman"/>
          <w:sz w:val="20"/>
          <w:szCs w:val="20"/>
          <w:lang w:val="en-GB"/>
        </w:rPr>
        <w:t xml:space="preserve"> of Harry. AF finds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that bandwidth of sim1 cannot meet the service </w:t>
      </w:r>
      <w:r w:rsidR="00967AF9">
        <w:rPr>
          <w:rFonts w:ascii="Times New Roman" w:hAnsi="Times New Roman" w:cs="Times New Roman"/>
          <w:sz w:val="20"/>
          <w:szCs w:val="20"/>
          <w:lang w:val="en-GB"/>
        </w:rPr>
        <w:t>requirement. It also knows that there are two sims in the terminal, and the total bandwidth of sim 1 and sim 2 can meet the requirement. AF sends the coordination indicator to PLMN A and PLMN B respectively.</w:t>
      </w:r>
    </w:p>
    <w:p w:rsidR="00967AF9" w:rsidRDefault="00967AF9" w:rsidP="009607B2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3.PLMN A and PLMN B receive the coordination indicator and reference bandwidth</w:t>
      </w:r>
      <w:r w:rsidR="007160BB">
        <w:rPr>
          <w:rFonts w:ascii="Times New Roman" w:hAnsi="Times New Roman" w:cs="Times New Roman"/>
          <w:sz w:val="20"/>
          <w:szCs w:val="20"/>
          <w:lang w:val="en-GB"/>
        </w:rPr>
        <w:t xml:space="preserve">. They generate policy including coordination part and perform the </w:t>
      </w:r>
      <w:r w:rsidR="005969ED">
        <w:rPr>
          <w:rFonts w:ascii="Times New Roman" w:hAnsi="Times New Roman" w:cs="Times New Roman"/>
          <w:sz w:val="20"/>
          <w:szCs w:val="20"/>
          <w:lang w:val="en-GB"/>
        </w:rPr>
        <w:t>policy to archive the total bandwidth to assure the quality of application service.</w:t>
      </w:r>
    </w:p>
    <w:p w:rsidR="005969ED" w:rsidRDefault="00967AF9" w:rsidP="009607B2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4.</w:t>
      </w:r>
      <w:r w:rsidR="005969ED">
        <w:rPr>
          <w:rFonts w:ascii="Times New Roman" w:hAnsi="Times New Roman" w:cs="Times New Roman"/>
          <w:sz w:val="20"/>
          <w:szCs w:val="20"/>
          <w:lang w:val="en-GB"/>
        </w:rPr>
        <w:t>Harry see the movie and interact with application smoothly.</w:t>
      </w:r>
    </w:p>
    <w:p w:rsidR="00234E84" w:rsidRPr="000D6532" w:rsidRDefault="0093781F" w:rsidP="00B00980">
      <w:pPr>
        <w:pStyle w:val="3"/>
        <w:rPr>
          <w:lang w:val="en-GB"/>
        </w:rPr>
      </w:pPr>
      <w:bookmarkStart w:id="9" w:name="_Toc355779207"/>
      <w:bookmarkStart w:id="10" w:name="_Toc354586745"/>
      <w:bookmarkStart w:id="11" w:name="_Toc354590104"/>
      <w:bookmarkEnd w:id="9"/>
      <w:bookmarkEnd w:id="10"/>
      <w:bookmarkEnd w:id="11"/>
      <w:r>
        <w:rPr>
          <w:lang w:val="en-GB"/>
        </w:rPr>
        <w:t>5</w:t>
      </w:r>
      <w:r w:rsidRPr="000D6532">
        <w:rPr>
          <w:lang w:val="en-GB"/>
        </w:rPr>
        <w:t>.</w:t>
      </w:r>
      <w:r w:rsidR="00B87C3B">
        <w:rPr>
          <w:lang w:val="en-GB"/>
        </w:rPr>
        <w:t>y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:rsidR="00234E84" w:rsidRPr="009607B2" w:rsidRDefault="005969ED" w:rsidP="005969ED">
      <w:pPr>
        <w:spacing w:after="180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>Harry could see the HD movies and interact with application with good experience.</w:t>
      </w:r>
    </w:p>
    <w:p w:rsidR="00E06C59" w:rsidRPr="000D6532" w:rsidRDefault="0093781F" w:rsidP="00B00980">
      <w:pPr>
        <w:pStyle w:val="3"/>
        <w:rPr>
          <w:lang w:val="en-GB"/>
        </w:rPr>
      </w:pPr>
      <w:bookmarkStart w:id="12" w:name="_Toc355779209"/>
      <w:bookmarkStart w:id="13" w:name="_Toc354586747"/>
      <w:bookmarkStart w:id="14" w:name="_Toc354590106"/>
      <w:bookmarkEnd w:id="12"/>
      <w:bookmarkEnd w:id="13"/>
      <w:bookmarkEnd w:id="14"/>
      <w:r>
        <w:rPr>
          <w:lang w:val="en-GB"/>
        </w:rPr>
        <w:t>5</w:t>
      </w:r>
      <w:r w:rsidRPr="000D6532">
        <w:rPr>
          <w:lang w:val="en-GB"/>
        </w:rPr>
        <w:t>.</w:t>
      </w:r>
      <w:r w:rsidR="00B87C3B">
        <w:rPr>
          <w:lang w:val="en-GB"/>
        </w:rPr>
        <w:t>y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:rsidR="00E06C59" w:rsidRPr="009607B2" w:rsidRDefault="0093781F" w:rsidP="009607B2">
      <w:pPr>
        <w:spacing w:after="180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9607B2">
        <w:rPr>
          <w:rFonts w:ascii="Times New Roman" w:hAnsi="Times New Roman" w:cs="Times New Roman"/>
          <w:sz w:val="20"/>
          <w:szCs w:val="20"/>
          <w:lang w:val="en-GB" w:eastAsia="en-US"/>
        </w:rPr>
        <w:t>none</w:t>
      </w:r>
    </w:p>
    <w:p w:rsidR="00234E84" w:rsidRPr="000D6532" w:rsidRDefault="0093781F" w:rsidP="00B00980">
      <w:pPr>
        <w:pStyle w:val="3"/>
        <w:rPr>
          <w:lang w:val="en-GB"/>
        </w:rPr>
      </w:pPr>
      <w:r>
        <w:rPr>
          <w:lang w:val="en-GB"/>
        </w:rPr>
        <w:t>5</w:t>
      </w:r>
      <w:r w:rsidRPr="000D6532">
        <w:rPr>
          <w:lang w:val="en-GB"/>
        </w:rPr>
        <w:t>.</w:t>
      </w:r>
      <w:r w:rsidR="00B87C3B">
        <w:rPr>
          <w:lang w:val="en-GB"/>
        </w:rPr>
        <w:t>y</w:t>
      </w:r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:rsidR="005969ED" w:rsidRDefault="00206CE4" w:rsidP="009607B2">
      <w:pPr>
        <w:spacing w:after="180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9607B2">
        <w:rPr>
          <w:rFonts w:ascii="Times New Roman" w:hAnsi="Times New Roman" w:cs="Times New Roman"/>
          <w:sz w:val="20"/>
          <w:szCs w:val="20"/>
          <w:lang w:val="en-GB" w:eastAsia="en-US"/>
        </w:rPr>
        <w:t>[PR 5.</w:t>
      </w:r>
      <w:r w:rsidR="00B87C3B">
        <w:rPr>
          <w:rFonts w:ascii="Times New Roman" w:hAnsi="Times New Roman" w:cs="Times New Roman"/>
          <w:sz w:val="20"/>
          <w:szCs w:val="20"/>
          <w:lang w:val="en-GB" w:eastAsia="en-US"/>
        </w:rPr>
        <w:t>Y</w:t>
      </w:r>
      <w:r w:rsidRPr="009607B2">
        <w:rPr>
          <w:rFonts w:ascii="Times New Roman" w:hAnsi="Times New Roman" w:cs="Times New Roman"/>
          <w:sz w:val="20"/>
          <w:szCs w:val="20"/>
          <w:lang w:val="en-GB" w:eastAsia="en-US"/>
        </w:rPr>
        <w:t>.6-1]</w:t>
      </w:r>
      <w:r w:rsidR="00E76720" w:rsidRPr="009607B2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The 5G system </w:t>
      </w:r>
      <w:r w:rsidR="00F828C0" w:rsidRPr="009607B2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shall provide the capability of </w:t>
      </w:r>
      <w:r w:rsidR="005969ED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service coordination </w:t>
      </w:r>
      <w:r w:rsidR="00232E6E">
        <w:rPr>
          <w:rFonts w:ascii="Times New Roman" w:hAnsi="Times New Roman" w:cs="Times New Roman"/>
          <w:sz w:val="20"/>
          <w:szCs w:val="20"/>
          <w:lang w:val="en-GB" w:eastAsia="en-US"/>
        </w:rPr>
        <w:t>between two</w:t>
      </w:r>
      <w:r w:rsidR="005969ED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PLMNs</w:t>
      </w:r>
      <w:r w:rsidR="00232E6E" w:rsidRPr="00232E6E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</w:t>
      </w:r>
      <w:r w:rsidR="00232E6E">
        <w:rPr>
          <w:rFonts w:ascii="Times New Roman" w:hAnsi="Times New Roman" w:cs="Times New Roman"/>
          <w:sz w:val="20"/>
          <w:szCs w:val="20"/>
          <w:lang w:val="en-GB" w:eastAsia="en-US"/>
        </w:rPr>
        <w:t>with</w:t>
      </w:r>
      <w:r w:rsidR="00232E6E">
        <w:rPr>
          <w:rFonts w:ascii="Times New Roman" w:hAnsi="Times New Roman" w:cs="Times New Roman"/>
          <w:sz w:val="20"/>
          <w:szCs w:val="20"/>
          <w:lang w:val="en-GB" w:eastAsia="en-US"/>
        </w:rPr>
        <w:t>in one</w:t>
      </w:r>
      <w:r w:rsidR="00232E6E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UE</w:t>
      </w:r>
      <w:bookmarkStart w:id="15" w:name="_GoBack"/>
      <w:bookmarkEnd w:id="15"/>
      <w:r w:rsidR="005969ED"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</w:p>
    <w:sectPr w:rsidR="005969E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45D" w:rsidRDefault="007F445D" w:rsidP="00A712B2">
      <w:r>
        <w:separator/>
      </w:r>
    </w:p>
  </w:endnote>
  <w:endnote w:type="continuationSeparator" w:id="0">
    <w:p w:rsidR="007F445D" w:rsidRDefault="007F445D" w:rsidP="00A71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45D" w:rsidRDefault="007F445D" w:rsidP="00A712B2">
      <w:r>
        <w:separator/>
      </w:r>
    </w:p>
  </w:footnote>
  <w:footnote w:type="continuationSeparator" w:id="0">
    <w:p w:rsidR="007F445D" w:rsidRDefault="007F445D" w:rsidP="00A71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024A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62AE8"/>
    <w:rsid w:val="00074947"/>
    <w:rsid w:val="00076C0B"/>
    <w:rsid w:val="000803CD"/>
    <w:rsid w:val="000808C9"/>
    <w:rsid w:val="00081FDE"/>
    <w:rsid w:val="00084C5B"/>
    <w:rsid w:val="00085082"/>
    <w:rsid w:val="0008579E"/>
    <w:rsid w:val="0008734C"/>
    <w:rsid w:val="00091748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032F"/>
    <w:rsid w:val="000D382E"/>
    <w:rsid w:val="000D60A4"/>
    <w:rsid w:val="000D6532"/>
    <w:rsid w:val="000D71CB"/>
    <w:rsid w:val="000D79FE"/>
    <w:rsid w:val="000E260D"/>
    <w:rsid w:val="000E62AD"/>
    <w:rsid w:val="000E65F3"/>
    <w:rsid w:val="000F296C"/>
    <w:rsid w:val="000F4599"/>
    <w:rsid w:val="000F5B38"/>
    <w:rsid w:val="0010172A"/>
    <w:rsid w:val="00104151"/>
    <w:rsid w:val="00112487"/>
    <w:rsid w:val="001124BF"/>
    <w:rsid w:val="00112547"/>
    <w:rsid w:val="00112828"/>
    <w:rsid w:val="00114006"/>
    <w:rsid w:val="001145B7"/>
    <w:rsid w:val="00116B42"/>
    <w:rsid w:val="001248D8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B6347"/>
    <w:rsid w:val="001C04FF"/>
    <w:rsid w:val="001C1D8F"/>
    <w:rsid w:val="001C332D"/>
    <w:rsid w:val="001C4C0E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06CE4"/>
    <w:rsid w:val="00207DA6"/>
    <w:rsid w:val="00211D42"/>
    <w:rsid w:val="00211F5D"/>
    <w:rsid w:val="00216010"/>
    <w:rsid w:val="002207CC"/>
    <w:rsid w:val="0022104A"/>
    <w:rsid w:val="00226272"/>
    <w:rsid w:val="00230205"/>
    <w:rsid w:val="002315D4"/>
    <w:rsid w:val="00232E6E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1C7C"/>
    <w:rsid w:val="00267172"/>
    <w:rsid w:val="00273232"/>
    <w:rsid w:val="00284B29"/>
    <w:rsid w:val="0028536F"/>
    <w:rsid w:val="002878F2"/>
    <w:rsid w:val="002910C0"/>
    <w:rsid w:val="0029512D"/>
    <w:rsid w:val="0029781B"/>
    <w:rsid w:val="002A3DE2"/>
    <w:rsid w:val="002A6978"/>
    <w:rsid w:val="002A6A22"/>
    <w:rsid w:val="002B30DC"/>
    <w:rsid w:val="002B66B5"/>
    <w:rsid w:val="002C3678"/>
    <w:rsid w:val="002D233E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45B"/>
    <w:rsid w:val="00340530"/>
    <w:rsid w:val="00343D09"/>
    <w:rsid w:val="003549BD"/>
    <w:rsid w:val="00354CCC"/>
    <w:rsid w:val="00356467"/>
    <w:rsid w:val="00361904"/>
    <w:rsid w:val="00361FE3"/>
    <w:rsid w:val="003705CD"/>
    <w:rsid w:val="003723DD"/>
    <w:rsid w:val="003755B2"/>
    <w:rsid w:val="003812EE"/>
    <w:rsid w:val="003854B9"/>
    <w:rsid w:val="00385CAA"/>
    <w:rsid w:val="00386194"/>
    <w:rsid w:val="00386962"/>
    <w:rsid w:val="00386AFC"/>
    <w:rsid w:val="00387C21"/>
    <w:rsid w:val="00394372"/>
    <w:rsid w:val="003948C7"/>
    <w:rsid w:val="00395AE1"/>
    <w:rsid w:val="00395E0D"/>
    <w:rsid w:val="0039683F"/>
    <w:rsid w:val="003A6BE6"/>
    <w:rsid w:val="003B267D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E70D1"/>
    <w:rsid w:val="003F0AE1"/>
    <w:rsid w:val="003F1BFE"/>
    <w:rsid w:val="00406EC1"/>
    <w:rsid w:val="004133D4"/>
    <w:rsid w:val="004172A3"/>
    <w:rsid w:val="0041754D"/>
    <w:rsid w:val="00417A12"/>
    <w:rsid w:val="00423170"/>
    <w:rsid w:val="00431639"/>
    <w:rsid w:val="004331B3"/>
    <w:rsid w:val="00433754"/>
    <w:rsid w:val="00434D9A"/>
    <w:rsid w:val="0044190E"/>
    <w:rsid w:val="004505BA"/>
    <w:rsid w:val="00450B4D"/>
    <w:rsid w:val="004532B3"/>
    <w:rsid w:val="0045332A"/>
    <w:rsid w:val="00454E62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EC0"/>
    <w:rsid w:val="004B7831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27F4B"/>
    <w:rsid w:val="00530E7F"/>
    <w:rsid w:val="00540ACB"/>
    <w:rsid w:val="00541787"/>
    <w:rsid w:val="00541925"/>
    <w:rsid w:val="00550E1A"/>
    <w:rsid w:val="00551668"/>
    <w:rsid w:val="00553517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69ED"/>
    <w:rsid w:val="00597E77"/>
    <w:rsid w:val="005A2D78"/>
    <w:rsid w:val="005A4248"/>
    <w:rsid w:val="005A4A86"/>
    <w:rsid w:val="005A7E1D"/>
    <w:rsid w:val="005B3F0D"/>
    <w:rsid w:val="005B5400"/>
    <w:rsid w:val="005B57CA"/>
    <w:rsid w:val="005C1703"/>
    <w:rsid w:val="005C2065"/>
    <w:rsid w:val="005C3BB9"/>
    <w:rsid w:val="005D04DD"/>
    <w:rsid w:val="005D48DD"/>
    <w:rsid w:val="005D5E5A"/>
    <w:rsid w:val="005E0894"/>
    <w:rsid w:val="005E2110"/>
    <w:rsid w:val="005F1494"/>
    <w:rsid w:val="005F29C0"/>
    <w:rsid w:val="006037BE"/>
    <w:rsid w:val="006044E7"/>
    <w:rsid w:val="0060628B"/>
    <w:rsid w:val="00606A0F"/>
    <w:rsid w:val="00614AD9"/>
    <w:rsid w:val="00615E56"/>
    <w:rsid w:val="00617E63"/>
    <w:rsid w:val="00623FBE"/>
    <w:rsid w:val="0062719B"/>
    <w:rsid w:val="00632611"/>
    <w:rsid w:val="0063435E"/>
    <w:rsid w:val="0064268B"/>
    <w:rsid w:val="00653D48"/>
    <w:rsid w:val="006550C3"/>
    <w:rsid w:val="0066019F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1735"/>
    <w:rsid w:val="006E6D89"/>
    <w:rsid w:val="006E7896"/>
    <w:rsid w:val="006F1148"/>
    <w:rsid w:val="006F251D"/>
    <w:rsid w:val="006F43D8"/>
    <w:rsid w:val="006F5ACF"/>
    <w:rsid w:val="00702408"/>
    <w:rsid w:val="007024F8"/>
    <w:rsid w:val="007039E6"/>
    <w:rsid w:val="007160BB"/>
    <w:rsid w:val="007163B4"/>
    <w:rsid w:val="0072646C"/>
    <w:rsid w:val="00726ECA"/>
    <w:rsid w:val="0072759E"/>
    <w:rsid w:val="00731BF1"/>
    <w:rsid w:val="00731C25"/>
    <w:rsid w:val="0073418D"/>
    <w:rsid w:val="00735364"/>
    <w:rsid w:val="00736064"/>
    <w:rsid w:val="00736D47"/>
    <w:rsid w:val="00737179"/>
    <w:rsid w:val="00741FD8"/>
    <w:rsid w:val="007458B3"/>
    <w:rsid w:val="00745CFD"/>
    <w:rsid w:val="00747B82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30CA"/>
    <w:rsid w:val="00786388"/>
    <w:rsid w:val="00791772"/>
    <w:rsid w:val="0079588F"/>
    <w:rsid w:val="007961BA"/>
    <w:rsid w:val="007A440E"/>
    <w:rsid w:val="007B56A9"/>
    <w:rsid w:val="007C091A"/>
    <w:rsid w:val="007C76E6"/>
    <w:rsid w:val="007D298D"/>
    <w:rsid w:val="007E520C"/>
    <w:rsid w:val="007E5F35"/>
    <w:rsid w:val="007E6841"/>
    <w:rsid w:val="007E7579"/>
    <w:rsid w:val="007F2534"/>
    <w:rsid w:val="007F40F5"/>
    <w:rsid w:val="007F445D"/>
    <w:rsid w:val="007F7861"/>
    <w:rsid w:val="00800F9B"/>
    <w:rsid w:val="00801BFC"/>
    <w:rsid w:val="008021AD"/>
    <w:rsid w:val="00803A96"/>
    <w:rsid w:val="00803DF2"/>
    <w:rsid w:val="008073E0"/>
    <w:rsid w:val="00810D9D"/>
    <w:rsid w:val="00812DA0"/>
    <w:rsid w:val="00820415"/>
    <w:rsid w:val="008249B1"/>
    <w:rsid w:val="00830DF7"/>
    <w:rsid w:val="008319D1"/>
    <w:rsid w:val="00831BBD"/>
    <w:rsid w:val="00831F4B"/>
    <w:rsid w:val="00834E2C"/>
    <w:rsid w:val="008351D0"/>
    <w:rsid w:val="0083590A"/>
    <w:rsid w:val="0084263A"/>
    <w:rsid w:val="00847504"/>
    <w:rsid w:val="008477B9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3AE4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0AD9"/>
    <w:rsid w:val="00902C55"/>
    <w:rsid w:val="00905695"/>
    <w:rsid w:val="00905E77"/>
    <w:rsid w:val="009061A9"/>
    <w:rsid w:val="00917315"/>
    <w:rsid w:val="00920B28"/>
    <w:rsid w:val="00926BD4"/>
    <w:rsid w:val="0092760D"/>
    <w:rsid w:val="0093026B"/>
    <w:rsid w:val="0093781F"/>
    <w:rsid w:val="0093788C"/>
    <w:rsid w:val="00940BA0"/>
    <w:rsid w:val="00943F35"/>
    <w:rsid w:val="00944F0D"/>
    <w:rsid w:val="0094515F"/>
    <w:rsid w:val="00947B57"/>
    <w:rsid w:val="0095374D"/>
    <w:rsid w:val="00954D13"/>
    <w:rsid w:val="009607B2"/>
    <w:rsid w:val="00962644"/>
    <w:rsid w:val="00963B44"/>
    <w:rsid w:val="009648F2"/>
    <w:rsid w:val="00965C73"/>
    <w:rsid w:val="0096700A"/>
    <w:rsid w:val="00967AF9"/>
    <w:rsid w:val="0097197C"/>
    <w:rsid w:val="00971E6F"/>
    <w:rsid w:val="00973D2E"/>
    <w:rsid w:val="0097498F"/>
    <w:rsid w:val="0098295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00FB6"/>
    <w:rsid w:val="00A02436"/>
    <w:rsid w:val="00A12566"/>
    <w:rsid w:val="00A12EAB"/>
    <w:rsid w:val="00A1658F"/>
    <w:rsid w:val="00A17457"/>
    <w:rsid w:val="00A20CCC"/>
    <w:rsid w:val="00A25D9F"/>
    <w:rsid w:val="00A27EFC"/>
    <w:rsid w:val="00A3329C"/>
    <w:rsid w:val="00A36F97"/>
    <w:rsid w:val="00A40CE8"/>
    <w:rsid w:val="00A41B55"/>
    <w:rsid w:val="00A45CBF"/>
    <w:rsid w:val="00A473BD"/>
    <w:rsid w:val="00A521F3"/>
    <w:rsid w:val="00A53B83"/>
    <w:rsid w:val="00A55D19"/>
    <w:rsid w:val="00A6003E"/>
    <w:rsid w:val="00A60375"/>
    <w:rsid w:val="00A65D23"/>
    <w:rsid w:val="00A712B2"/>
    <w:rsid w:val="00A71F0F"/>
    <w:rsid w:val="00A801CC"/>
    <w:rsid w:val="00A82DDD"/>
    <w:rsid w:val="00A83BFB"/>
    <w:rsid w:val="00A868BB"/>
    <w:rsid w:val="00A9054D"/>
    <w:rsid w:val="00A93A44"/>
    <w:rsid w:val="00AA02C4"/>
    <w:rsid w:val="00AA0C0A"/>
    <w:rsid w:val="00AA7011"/>
    <w:rsid w:val="00AA75BA"/>
    <w:rsid w:val="00AC0DF5"/>
    <w:rsid w:val="00AC3E0B"/>
    <w:rsid w:val="00AC4BDB"/>
    <w:rsid w:val="00AC5793"/>
    <w:rsid w:val="00AD0317"/>
    <w:rsid w:val="00AD3AB9"/>
    <w:rsid w:val="00AE04BB"/>
    <w:rsid w:val="00AE2FD4"/>
    <w:rsid w:val="00AF4A95"/>
    <w:rsid w:val="00AF5B15"/>
    <w:rsid w:val="00B00242"/>
    <w:rsid w:val="00B004F3"/>
    <w:rsid w:val="00B00980"/>
    <w:rsid w:val="00B03D32"/>
    <w:rsid w:val="00B04972"/>
    <w:rsid w:val="00B04FAD"/>
    <w:rsid w:val="00B06D1D"/>
    <w:rsid w:val="00B2164E"/>
    <w:rsid w:val="00B24F85"/>
    <w:rsid w:val="00B25BCA"/>
    <w:rsid w:val="00B31422"/>
    <w:rsid w:val="00B323C3"/>
    <w:rsid w:val="00B36F34"/>
    <w:rsid w:val="00B40279"/>
    <w:rsid w:val="00B40A96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56C51"/>
    <w:rsid w:val="00B720C9"/>
    <w:rsid w:val="00B8046D"/>
    <w:rsid w:val="00B87C3B"/>
    <w:rsid w:val="00B9451F"/>
    <w:rsid w:val="00B9682A"/>
    <w:rsid w:val="00BA1C79"/>
    <w:rsid w:val="00BB0020"/>
    <w:rsid w:val="00BB5E06"/>
    <w:rsid w:val="00BB7F21"/>
    <w:rsid w:val="00BC07E5"/>
    <w:rsid w:val="00BC1799"/>
    <w:rsid w:val="00BC2888"/>
    <w:rsid w:val="00BC2F27"/>
    <w:rsid w:val="00BC38BC"/>
    <w:rsid w:val="00BC4052"/>
    <w:rsid w:val="00BC4BC8"/>
    <w:rsid w:val="00BC66C6"/>
    <w:rsid w:val="00BD2818"/>
    <w:rsid w:val="00BD3590"/>
    <w:rsid w:val="00BE314A"/>
    <w:rsid w:val="00BE3280"/>
    <w:rsid w:val="00BE6C42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6CB"/>
    <w:rsid w:val="00CA58CA"/>
    <w:rsid w:val="00CB1AF9"/>
    <w:rsid w:val="00CB4F6E"/>
    <w:rsid w:val="00CB5AC7"/>
    <w:rsid w:val="00CB629B"/>
    <w:rsid w:val="00CC2721"/>
    <w:rsid w:val="00CC3C61"/>
    <w:rsid w:val="00CC53D9"/>
    <w:rsid w:val="00CC7AAB"/>
    <w:rsid w:val="00CD0862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03D66"/>
    <w:rsid w:val="00D1062C"/>
    <w:rsid w:val="00D11EE6"/>
    <w:rsid w:val="00D12339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8E3"/>
    <w:rsid w:val="00D55AF9"/>
    <w:rsid w:val="00D652AB"/>
    <w:rsid w:val="00D65822"/>
    <w:rsid w:val="00D70393"/>
    <w:rsid w:val="00D722B1"/>
    <w:rsid w:val="00D81C38"/>
    <w:rsid w:val="00D84DF5"/>
    <w:rsid w:val="00D853E5"/>
    <w:rsid w:val="00D864E0"/>
    <w:rsid w:val="00D8736A"/>
    <w:rsid w:val="00D9398B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D741A"/>
    <w:rsid w:val="00DE6205"/>
    <w:rsid w:val="00DE63F5"/>
    <w:rsid w:val="00DE6661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16D2"/>
    <w:rsid w:val="00E32831"/>
    <w:rsid w:val="00E3765C"/>
    <w:rsid w:val="00E40B50"/>
    <w:rsid w:val="00E50082"/>
    <w:rsid w:val="00E5330A"/>
    <w:rsid w:val="00E76720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314E"/>
    <w:rsid w:val="00EB43C3"/>
    <w:rsid w:val="00EB665A"/>
    <w:rsid w:val="00EC3FC9"/>
    <w:rsid w:val="00EC4F36"/>
    <w:rsid w:val="00EC559E"/>
    <w:rsid w:val="00EC5B71"/>
    <w:rsid w:val="00EC7374"/>
    <w:rsid w:val="00ED534C"/>
    <w:rsid w:val="00ED6614"/>
    <w:rsid w:val="00ED6A03"/>
    <w:rsid w:val="00ED7211"/>
    <w:rsid w:val="00EE0B17"/>
    <w:rsid w:val="00EE24A1"/>
    <w:rsid w:val="00EE49C5"/>
    <w:rsid w:val="00EE55BB"/>
    <w:rsid w:val="00EE7AD2"/>
    <w:rsid w:val="00EF096F"/>
    <w:rsid w:val="00EF18CB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4863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2DAF"/>
    <w:rsid w:val="00F73828"/>
    <w:rsid w:val="00F7786A"/>
    <w:rsid w:val="00F80B6C"/>
    <w:rsid w:val="00F828C0"/>
    <w:rsid w:val="00F86F62"/>
    <w:rsid w:val="00F90BA4"/>
    <w:rsid w:val="00F946A4"/>
    <w:rsid w:val="00FA1103"/>
    <w:rsid w:val="00FA5284"/>
    <w:rsid w:val="00FA7C53"/>
    <w:rsid w:val="00FB0009"/>
    <w:rsid w:val="00FB383E"/>
    <w:rsid w:val="00FB4B22"/>
    <w:rsid w:val="00FB5A69"/>
    <w:rsid w:val="00FC205B"/>
    <w:rsid w:val="00FC2825"/>
    <w:rsid w:val="00FC4369"/>
    <w:rsid w:val="00FC4E5F"/>
    <w:rsid w:val="00FD04E8"/>
    <w:rsid w:val="00FD0686"/>
    <w:rsid w:val="00FD18E3"/>
    <w:rsid w:val="00FD20D2"/>
    <w:rsid w:val="00FD5D3A"/>
    <w:rsid w:val="00FE0852"/>
    <w:rsid w:val="00FE0AA1"/>
    <w:rsid w:val="00FE2D67"/>
    <w:rsid w:val="00FE3AF1"/>
    <w:rsid w:val="00FF2001"/>
    <w:rsid w:val="00FF246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D305CC"/>
  <w15:chartTrackingRefBased/>
  <w15:docId w15:val="{2AFAA85D-08FA-45B6-A077-9B14B0999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82A"/>
    <w:rPr>
      <w:rFonts w:ascii="宋体" w:eastAsia="宋体" w:hAnsi="宋体" w:cs="宋体"/>
      <w:sz w:val="24"/>
      <w:szCs w:val="24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hAnsi="Arial"/>
      <w:sz w:val="20"/>
      <w:szCs w:val="22"/>
      <w:lang w:eastAsia="en-US"/>
    </w:rPr>
  </w:style>
  <w:style w:type="character" w:customStyle="1" w:styleId="20">
    <w:name w:val="标题 2 字符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paragraph" w:styleId="a4">
    <w:name w:val="List"/>
    <w:basedOn w:val="a"/>
    <w:rsid w:val="003B6953"/>
    <w:pPr>
      <w:ind w:left="283" w:hanging="283"/>
      <w:contextualSpacing/>
    </w:pPr>
  </w:style>
  <w:style w:type="character" w:styleId="a5">
    <w:name w:val="Hyperlink"/>
    <w:rsid w:val="006F251D"/>
    <w:rPr>
      <w:color w:val="0563C1"/>
      <w:u w:val="single"/>
    </w:rPr>
  </w:style>
  <w:style w:type="character" w:customStyle="1" w:styleId="a6">
    <w:name w:val="未处理的提及"/>
    <w:uiPriority w:val="99"/>
    <w:semiHidden/>
    <w:unhideWhenUsed/>
    <w:rsid w:val="006F251D"/>
    <w:rPr>
      <w:color w:val="605E5C"/>
      <w:shd w:val="clear" w:color="auto" w:fill="E1DFDD"/>
    </w:rPr>
  </w:style>
  <w:style w:type="paragraph" w:styleId="a7">
    <w:name w:val="header"/>
    <w:basedOn w:val="a"/>
    <w:link w:val="a8"/>
    <w:rsid w:val="00A712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A712B2"/>
    <w:rPr>
      <w:rFonts w:ascii="宋体" w:eastAsia="宋体" w:hAnsi="宋体" w:cs="宋体"/>
      <w:sz w:val="18"/>
      <w:szCs w:val="18"/>
    </w:rPr>
  </w:style>
  <w:style w:type="paragraph" w:styleId="a9">
    <w:name w:val="footer"/>
    <w:basedOn w:val="a"/>
    <w:link w:val="aa"/>
    <w:rsid w:val="00A712B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A712B2"/>
    <w:rPr>
      <w:rFonts w:ascii="宋体" w:eastAsia="宋体" w:hAnsi="宋体" w:cs="宋体"/>
      <w:sz w:val="18"/>
      <w:szCs w:val="18"/>
    </w:rPr>
  </w:style>
  <w:style w:type="paragraph" w:styleId="ab">
    <w:name w:val="Normal (Web)"/>
    <w:basedOn w:val="a"/>
    <w:uiPriority w:val="99"/>
    <w:unhideWhenUsed/>
    <w:rsid w:val="00207DA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3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ixiaonan@chinamobile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2586</CharactersWithSpaces>
  <SharedDoc>false</SharedDoc>
  <HLinks>
    <vt:vector size="6" baseType="variant">
      <vt:variant>
        <vt:i4>655419</vt:i4>
      </vt:variant>
      <vt:variant>
        <vt:i4>0</vt:i4>
      </vt:variant>
      <vt:variant>
        <vt:i4>0</vt:i4>
      </vt:variant>
      <vt:variant>
        <vt:i4>5</vt:i4>
      </vt:variant>
      <vt:variant>
        <vt:lpwstr>mailto:yixuelei@tencent.com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Xiaonan Shi </cp:lastModifiedBy>
  <cp:revision>4</cp:revision>
  <dcterms:created xsi:type="dcterms:W3CDTF">2022-08-12T10:06:00Z</dcterms:created>
  <dcterms:modified xsi:type="dcterms:W3CDTF">2022-08-12T11:09:00Z</dcterms:modified>
</cp:coreProperties>
</file>